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EF98" w14:textId="77777777" w:rsidR="00DC4B5B" w:rsidRDefault="00444655">
      <w:pPr>
        <w:spacing w:line="360" w:lineRule="auto"/>
        <w:jc w:val="center"/>
        <w:rPr>
          <w:rFonts w:ascii="Lato" w:eastAsia="Lato" w:hAnsi="Lato" w:cs="Lato"/>
          <w:color w:val="264054"/>
        </w:rPr>
      </w:pPr>
      <w:r>
        <w:rPr>
          <w:rFonts w:ascii="Lato" w:eastAsia="Lato" w:hAnsi="Lato" w:cs="Lato"/>
          <w:noProof/>
          <w:color w:val="264054"/>
          <w:sz w:val="36"/>
          <w:szCs w:val="36"/>
        </w:rPr>
        <w:drawing>
          <wp:inline distT="114300" distB="114300" distL="114300" distR="114300" wp14:anchorId="18411663" wp14:editId="140480DA">
            <wp:extent cx="1119188" cy="1119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19188" cy="1119188"/>
                    </a:xfrm>
                    <a:prstGeom prst="rect">
                      <a:avLst/>
                    </a:prstGeom>
                    <a:ln/>
                  </pic:spPr>
                </pic:pic>
              </a:graphicData>
            </a:graphic>
          </wp:inline>
        </w:drawing>
      </w:r>
    </w:p>
    <w:p w14:paraId="6810557C" w14:textId="77777777" w:rsidR="00DC4B5B" w:rsidRPr="00444655" w:rsidRDefault="00444655">
      <w:pPr>
        <w:jc w:val="center"/>
        <w:rPr>
          <w:rFonts w:ascii="Lato" w:eastAsia="Lato" w:hAnsi="Lato" w:cs="Lato"/>
          <w:color w:val="264054"/>
          <w:sz w:val="48"/>
          <w:szCs w:val="48"/>
        </w:rPr>
      </w:pPr>
      <w:r w:rsidRPr="00444655">
        <w:rPr>
          <w:rFonts w:ascii="Lato" w:eastAsia="Nova Mono" w:hAnsi="Lato" w:cs="Nova Mono"/>
          <w:color w:val="264054"/>
          <w:sz w:val="48"/>
          <w:szCs w:val="48"/>
        </w:rPr>
        <w:t xml:space="preserve">Reopening Safety Basics &amp; Risk Assessment from Safe Spaces™ </w:t>
      </w:r>
    </w:p>
    <w:p w14:paraId="55AC69E3" w14:textId="77777777" w:rsidR="00DC4B5B" w:rsidRDefault="00DC4B5B">
      <w:pPr>
        <w:rPr>
          <w:rFonts w:ascii="Lato" w:eastAsia="Lato" w:hAnsi="Lato" w:cs="Lato"/>
          <w:color w:val="264054"/>
        </w:rPr>
      </w:pPr>
    </w:p>
    <w:p w14:paraId="5266FC43" w14:textId="77777777" w:rsidR="00DC4B5B" w:rsidRDefault="00444655">
      <w:pPr>
        <w:rPr>
          <w:rFonts w:ascii="Lato Light" w:eastAsia="Lato Light" w:hAnsi="Lato Light" w:cs="Lato Light"/>
          <w:color w:val="264054"/>
          <w:sz w:val="26"/>
          <w:szCs w:val="26"/>
        </w:rPr>
      </w:pPr>
      <w:r>
        <w:rPr>
          <w:rFonts w:ascii="Lato Light" w:eastAsia="Lato Light" w:hAnsi="Lato Light" w:cs="Lato Light"/>
          <w:color w:val="264054"/>
          <w:sz w:val="26"/>
          <w:szCs w:val="26"/>
        </w:rPr>
        <w:t xml:space="preserve">As countries around the world are cautiously reopening following the COVID-19 pandemic, operators and owners of shared spaces need to be able to make the most educated decisions on how they will proceed. </w:t>
      </w:r>
    </w:p>
    <w:p w14:paraId="53E8652A" w14:textId="77777777" w:rsidR="00DC4B5B" w:rsidRDefault="00DC4B5B">
      <w:pPr>
        <w:rPr>
          <w:rFonts w:ascii="Lato Light" w:eastAsia="Lato Light" w:hAnsi="Lato Light" w:cs="Lato Light"/>
          <w:color w:val="264054"/>
          <w:sz w:val="26"/>
          <w:szCs w:val="26"/>
        </w:rPr>
      </w:pPr>
    </w:p>
    <w:p w14:paraId="157DD966" w14:textId="77777777" w:rsidR="00DC4B5B" w:rsidRDefault="00444655">
      <w:pPr>
        <w:rPr>
          <w:rFonts w:ascii="Lato Light" w:eastAsia="Lato Light" w:hAnsi="Lato Light" w:cs="Lato Light"/>
          <w:strike/>
          <w:color w:val="264054"/>
          <w:sz w:val="26"/>
          <w:szCs w:val="26"/>
        </w:rPr>
      </w:pPr>
      <w:r>
        <w:rPr>
          <w:rFonts w:ascii="Lato Light" w:eastAsia="Lato Light" w:hAnsi="Lato Light" w:cs="Lato Light"/>
          <w:color w:val="264054"/>
          <w:sz w:val="26"/>
          <w:szCs w:val="26"/>
        </w:rPr>
        <w:t xml:space="preserve">The following infection prevention and assessment </w:t>
      </w:r>
      <w:r>
        <w:rPr>
          <w:rFonts w:ascii="Lato Light" w:eastAsia="Lato Light" w:hAnsi="Lato Light" w:cs="Lato Light"/>
          <w:color w:val="264054"/>
          <w:sz w:val="26"/>
          <w:szCs w:val="26"/>
        </w:rPr>
        <w:t xml:space="preserve">tool, developed with infectious specialist Karen K. Hoffmann, should be used to help space operators consider the various risks as they make their decisions on how to welcome people to their spaces. </w:t>
      </w:r>
    </w:p>
    <w:p w14:paraId="1809C911" w14:textId="77777777" w:rsidR="00DC4B5B" w:rsidRDefault="00DC4B5B">
      <w:pPr>
        <w:rPr>
          <w:rFonts w:ascii="Lato Light" w:eastAsia="Lato Light" w:hAnsi="Lato Light" w:cs="Lato Light"/>
          <w:strike/>
          <w:color w:val="264054"/>
          <w:sz w:val="26"/>
          <w:szCs w:val="26"/>
        </w:rPr>
      </w:pPr>
    </w:p>
    <w:p w14:paraId="4A734EB1" w14:textId="178082A6" w:rsidR="00DC4B5B" w:rsidRDefault="00444655">
      <w:pPr>
        <w:rPr>
          <w:rFonts w:ascii="Lato Light" w:eastAsia="Lato Light" w:hAnsi="Lato Light" w:cs="Lato Light"/>
          <w:color w:val="264054"/>
          <w:sz w:val="26"/>
          <w:szCs w:val="26"/>
        </w:rPr>
      </w:pPr>
      <w:r>
        <w:rPr>
          <w:rFonts w:ascii="Lato Light" w:eastAsia="Lato Light" w:hAnsi="Lato Light" w:cs="Lato Light"/>
          <w:color w:val="264054"/>
          <w:sz w:val="26"/>
          <w:szCs w:val="26"/>
        </w:rPr>
        <w:t>We focus on the following common decision points you ma</w:t>
      </w:r>
      <w:r>
        <w:rPr>
          <w:rFonts w:ascii="Lato Light" w:eastAsia="Lato Light" w:hAnsi="Lato Light" w:cs="Lato Light"/>
          <w:color w:val="264054"/>
          <w:sz w:val="26"/>
          <w:szCs w:val="26"/>
        </w:rPr>
        <w:t>y be facing.</w:t>
      </w:r>
    </w:p>
    <w:p w14:paraId="449EBB03" w14:textId="77777777" w:rsidR="00DC4B5B" w:rsidRDefault="00DC4B5B">
      <w:pPr>
        <w:rPr>
          <w:rFonts w:ascii="Lato Light" w:eastAsia="Lato Light" w:hAnsi="Lato Light" w:cs="Lato Light"/>
          <w:color w:val="264054"/>
          <w:sz w:val="26"/>
          <w:szCs w:val="26"/>
        </w:rPr>
      </w:pPr>
    </w:p>
    <w:p w14:paraId="18792C59" w14:textId="77777777" w:rsidR="00DC4B5B" w:rsidRDefault="00444655">
      <w:pPr>
        <w:rPr>
          <w:rFonts w:ascii="Lato Light" w:eastAsia="Lato Light" w:hAnsi="Lato Light" w:cs="Lato Light"/>
          <w:color w:val="264054"/>
          <w:sz w:val="26"/>
          <w:szCs w:val="26"/>
        </w:rPr>
      </w:pPr>
      <w:r>
        <w:rPr>
          <w:rFonts w:ascii="Lato Light" w:eastAsia="Lato Light" w:hAnsi="Lato Light" w:cs="Lato Light"/>
          <w:color w:val="264054"/>
          <w:sz w:val="26"/>
          <w:szCs w:val="26"/>
        </w:rPr>
        <w:t xml:space="preserve">The risks of COVID-19 entering your facility: </w:t>
      </w:r>
    </w:p>
    <w:p w14:paraId="7BA70607" w14:textId="77777777" w:rsidR="00DC4B5B" w:rsidRDefault="00DC4B5B">
      <w:pPr>
        <w:rPr>
          <w:rFonts w:ascii="Lato Light" w:eastAsia="Lato Light" w:hAnsi="Lato Light" w:cs="Lato Light"/>
          <w:color w:val="264054"/>
          <w:sz w:val="24"/>
          <w:szCs w:val="24"/>
        </w:rPr>
      </w:pPr>
    </w:p>
    <w:p w14:paraId="519F477B" w14:textId="77777777" w:rsidR="00DC4B5B" w:rsidRDefault="00444655">
      <w:pPr>
        <w:numPr>
          <w:ilvl w:val="0"/>
          <w:numId w:val="1"/>
        </w:numPr>
        <w:rPr>
          <w:rFonts w:ascii="Lato Light" w:eastAsia="Lato Light" w:hAnsi="Lato Light" w:cs="Lato Light"/>
          <w:sz w:val="24"/>
          <w:szCs w:val="24"/>
        </w:rPr>
      </w:pPr>
      <w:r>
        <w:rPr>
          <w:rFonts w:ascii="Lato" w:eastAsia="Lato" w:hAnsi="Lato" w:cs="Lato"/>
          <w:b/>
          <w:color w:val="264054"/>
          <w:sz w:val="24"/>
          <w:szCs w:val="24"/>
        </w:rPr>
        <w:t>Access Points</w:t>
      </w:r>
      <w:r>
        <w:rPr>
          <w:rFonts w:ascii="Lato Light" w:eastAsia="Lato Light" w:hAnsi="Lato Light" w:cs="Lato Light"/>
          <w:color w:val="264054"/>
          <w:sz w:val="24"/>
          <w:szCs w:val="24"/>
        </w:rPr>
        <w:br/>
        <w:t>Limiting access points to your space can help reduce the risk of COVID-19 entering your facility. If you have multiple entrances, are you able to close off all but one and ensure t</w:t>
      </w:r>
      <w:r>
        <w:rPr>
          <w:rFonts w:ascii="Lato Light" w:eastAsia="Lato Light" w:hAnsi="Lato Light" w:cs="Lato Light"/>
          <w:color w:val="264054"/>
          <w:sz w:val="24"/>
          <w:szCs w:val="24"/>
        </w:rPr>
        <w:t xml:space="preserve">here is a staff member at the open entrance at all times? Support social distancing if multiple people arrive at the same time with floor markings to maintain 6 feet separation. </w:t>
      </w:r>
      <w:r>
        <w:rPr>
          <w:rFonts w:ascii="Lato Light" w:eastAsia="Lato Light" w:hAnsi="Lato Light" w:cs="Lato Light"/>
          <w:color w:val="264054"/>
          <w:sz w:val="24"/>
          <w:szCs w:val="24"/>
        </w:rPr>
        <w:br/>
      </w:r>
    </w:p>
    <w:p w14:paraId="66862D25" w14:textId="77777777" w:rsidR="00DC4B5B" w:rsidRDefault="00444655">
      <w:pPr>
        <w:numPr>
          <w:ilvl w:val="0"/>
          <w:numId w:val="1"/>
        </w:numPr>
        <w:rPr>
          <w:rFonts w:ascii="Lato Light" w:eastAsia="Lato Light" w:hAnsi="Lato Light" w:cs="Lato Light"/>
          <w:sz w:val="24"/>
          <w:szCs w:val="24"/>
        </w:rPr>
      </w:pPr>
      <w:r>
        <w:rPr>
          <w:rFonts w:ascii="Lato" w:eastAsia="Lato" w:hAnsi="Lato" w:cs="Lato"/>
          <w:b/>
          <w:color w:val="264054"/>
          <w:sz w:val="24"/>
          <w:szCs w:val="24"/>
        </w:rPr>
        <w:t>Guests</w:t>
      </w:r>
      <w:r>
        <w:rPr>
          <w:rFonts w:ascii="Lato Light" w:eastAsia="Lato Light" w:hAnsi="Lato Light" w:cs="Lato Light"/>
          <w:color w:val="264054"/>
          <w:sz w:val="24"/>
          <w:szCs w:val="24"/>
        </w:rPr>
        <w:br/>
      </w:r>
      <w:r>
        <w:rPr>
          <w:rFonts w:ascii="Lato Light" w:eastAsia="Lato Light" w:hAnsi="Lato Light" w:cs="Lato Light"/>
          <w:color w:val="264054"/>
          <w:sz w:val="24"/>
          <w:szCs w:val="24"/>
        </w:rPr>
        <w:t xml:space="preserve">While the only way to keep COVID-19 out of your space completely is to not allow anyone inside, you can evaluate if and how you want to restrict access to your space. </w:t>
      </w:r>
    </w:p>
    <w:p w14:paraId="447EE11F" w14:textId="77777777" w:rsidR="00DC4B5B" w:rsidRDefault="00444655">
      <w:pPr>
        <w:numPr>
          <w:ilvl w:val="1"/>
          <w:numId w:val="1"/>
        </w:numPr>
        <w:rPr>
          <w:rFonts w:ascii="Lato Light" w:eastAsia="Lato Light" w:hAnsi="Lato Light" w:cs="Lato Light"/>
          <w:sz w:val="24"/>
          <w:szCs w:val="24"/>
        </w:rPr>
      </w:pPr>
      <w:r>
        <w:rPr>
          <w:rFonts w:ascii="Lato Light" w:eastAsia="Lato Light" w:hAnsi="Lato Light" w:cs="Lato Light"/>
          <w:color w:val="264054"/>
          <w:sz w:val="24"/>
          <w:szCs w:val="24"/>
        </w:rPr>
        <w:t>Some workspaces are restricting their space to members only. Consider if your membership</w:t>
      </w:r>
      <w:r>
        <w:rPr>
          <w:rFonts w:ascii="Lato Light" w:eastAsia="Lato Light" w:hAnsi="Lato Light" w:cs="Lato Light"/>
          <w:color w:val="264054"/>
          <w:sz w:val="24"/>
          <w:szCs w:val="24"/>
        </w:rPr>
        <w:t xml:space="preserve"> base is large enough for this strategy to work for you.</w:t>
      </w:r>
    </w:p>
    <w:p w14:paraId="528F45B1" w14:textId="77777777" w:rsidR="00DC4B5B" w:rsidRDefault="00444655">
      <w:pPr>
        <w:numPr>
          <w:ilvl w:val="1"/>
          <w:numId w:val="1"/>
        </w:numPr>
        <w:rPr>
          <w:rFonts w:ascii="Lato Light" w:eastAsia="Lato Light" w:hAnsi="Lato Light" w:cs="Lato Light"/>
          <w:sz w:val="24"/>
          <w:szCs w:val="24"/>
        </w:rPr>
      </w:pPr>
      <w:r>
        <w:rPr>
          <w:rFonts w:ascii="Lato Light" w:eastAsia="Lato Light" w:hAnsi="Lato Light" w:cs="Lato Light"/>
          <w:color w:val="264054"/>
          <w:sz w:val="24"/>
          <w:szCs w:val="24"/>
        </w:rPr>
        <w:t>You may want to allow only guests into the space who are using a full day pass or full-day room rental, to cut down on the number of people coming into and out of your space in one day.</w:t>
      </w:r>
    </w:p>
    <w:p w14:paraId="5D717290" w14:textId="77777777" w:rsidR="00DC4B5B" w:rsidRDefault="00444655">
      <w:pPr>
        <w:numPr>
          <w:ilvl w:val="1"/>
          <w:numId w:val="1"/>
        </w:numPr>
        <w:rPr>
          <w:rFonts w:ascii="Lato Light" w:eastAsia="Lato Light" w:hAnsi="Lato Light" w:cs="Lato Light"/>
          <w:sz w:val="24"/>
          <w:szCs w:val="24"/>
        </w:rPr>
      </w:pPr>
      <w:r>
        <w:rPr>
          <w:rFonts w:ascii="Lato Light" w:eastAsia="Lato Light" w:hAnsi="Lato Light" w:cs="Lato Light"/>
          <w:color w:val="264054"/>
          <w:sz w:val="24"/>
          <w:szCs w:val="24"/>
        </w:rPr>
        <w:lastRenderedPageBreak/>
        <w:t>If your membe</w:t>
      </w:r>
      <w:r>
        <w:rPr>
          <w:rFonts w:ascii="Lato Light" w:eastAsia="Lato Light" w:hAnsi="Lato Light" w:cs="Lato Light"/>
          <w:color w:val="264054"/>
          <w:sz w:val="24"/>
          <w:szCs w:val="24"/>
        </w:rPr>
        <w:t>rs frequently bring guests into the office for short meetings, you may want to consider limiting access to these guests or requesting these meetings be virtual as much as possible.</w:t>
      </w:r>
    </w:p>
    <w:p w14:paraId="6444E14A" w14:textId="77777777" w:rsidR="00DC4B5B" w:rsidRDefault="00444655">
      <w:pPr>
        <w:numPr>
          <w:ilvl w:val="1"/>
          <w:numId w:val="1"/>
        </w:numPr>
        <w:rPr>
          <w:rFonts w:ascii="Lato Light" w:eastAsia="Lato Light" w:hAnsi="Lato Light" w:cs="Lato Light"/>
          <w:sz w:val="24"/>
          <w:szCs w:val="24"/>
        </w:rPr>
      </w:pPr>
      <w:r>
        <w:rPr>
          <w:rFonts w:ascii="Lato Light" w:eastAsia="Lato Light" w:hAnsi="Lato Light" w:cs="Lato Light"/>
          <w:color w:val="264054"/>
          <w:sz w:val="24"/>
          <w:szCs w:val="24"/>
        </w:rPr>
        <w:t>A good strategy in all situations is to be sure to register every person wh</w:t>
      </w:r>
      <w:r>
        <w:rPr>
          <w:rFonts w:ascii="Lato Light" w:eastAsia="Lato Light" w:hAnsi="Lato Light" w:cs="Lato Light"/>
          <w:color w:val="264054"/>
          <w:sz w:val="24"/>
          <w:szCs w:val="24"/>
        </w:rPr>
        <w:t>o enters your space so you have their contact information for contact tracing purposes or to notify them if you later discover they may have been exposed.</w:t>
      </w:r>
      <w:r>
        <w:rPr>
          <w:rFonts w:ascii="Lato Light" w:eastAsia="Lato Light" w:hAnsi="Lato Light" w:cs="Lato Light"/>
          <w:color w:val="264054"/>
          <w:sz w:val="24"/>
          <w:szCs w:val="24"/>
        </w:rPr>
        <w:br/>
      </w:r>
    </w:p>
    <w:p w14:paraId="4183D210" w14:textId="77777777" w:rsidR="00DC4B5B" w:rsidRDefault="00444655">
      <w:pPr>
        <w:numPr>
          <w:ilvl w:val="0"/>
          <w:numId w:val="1"/>
        </w:numPr>
        <w:rPr>
          <w:rFonts w:ascii="Lato Light" w:eastAsia="Lato Light" w:hAnsi="Lato Light" w:cs="Lato Light"/>
          <w:sz w:val="24"/>
          <w:szCs w:val="24"/>
        </w:rPr>
      </w:pPr>
      <w:r>
        <w:rPr>
          <w:rFonts w:ascii="Lato" w:eastAsia="Lato" w:hAnsi="Lato" w:cs="Lato"/>
          <w:b/>
          <w:color w:val="264054"/>
          <w:sz w:val="24"/>
          <w:szCs w:val="24"/>
        </w:rPr>
        <w:t>Fever &amp; respiratory screening</w:t>
      </w:r>
      <w:r>
        <w:rPr>
          <w:rFonts w:ascii="Lato Light" w:eastAsia="Lato Light" w:hAnsi="Lato Light" w:cs="Lato Light"/>
          <w:color w:val="264054"/>
          <w:sz w:val="24"/>
          <w:szCs w:val="24"/>
        </w:rPr>
        <w:br/>
        <w:t>Guidelines and requirements for screening people who enter your worksp</w:t>
      </w:r>
      <w:r>
        <w:rPr>
          <w:rFonts w:ascii="Lato Light" w:eastAsia="Lato Light" w:hAnsi="Lato Light" w:cs="Lato Light"/>
          <w:color w:val="264054"/>
          <w:sz w:val="24"/>
          <w:szCs w:val="24"/>
        </w:rPr>
        <w:t>ace may vary through the world. Depending on where you are located you may be required to do this, or it may be considered not recommended.</w:t>
      </w:r>
    </w:p>
    <w:p w14:paraId="791E8527" w14:textId="77777777" w:rsidR="00DC4B5B" w:rsidRDefault="00444655">
      <w:pPr>
        <w:numPr>
          <w:ilvl w:val="1"/>
          <w:numId w:val="1"/>
        </w:numPr>
        <w:rPr>
          <w:rFonts w:ascii="Lato Light" w:eastAsia="Lato Light" w:hAnsi="Lato Light" w:cs="Lato Light"/>
          <w:sz w:val="24"/>
          <w:szCs w:val="24"/>
        </w:rPr>
      </w:pPr>
      <w:r>
        <w:rPr>
          <w:rFonts w:ascii="Lato Light" w:eastAsia="Lato Light" w:hAnsi="Lato Light" w:cs="Lato Light"/>
          <w:color w:val="264054"/>
          <w:sz w:val="24"/>
          <w:szCs w:val="24"/>
        </w:rPr>
        <w:t>Screening can have different meanings. You may consider having all visitors verbally confirm they do not have a feve</w:t>
      </w:r>
      <w:r>
        <w:rPr>
          <w:rFonts w:ascii="Lato Light" w:eastAsia="Lato Light" w:hAnsi="Lato Light" w:cs="Lato Light"/>
          <w:color w:val="264054"/>
          <w:sz w:val="24"/>
          <w:szCs w:val="24"/>
        </w:rPr>
        <w:t xml:space="preserve">r or respiratory symptoms before entering your space. </w:t>
      </w:r>
    </w:p>
    <w:p w14:paraId="22E7251A" w14:textId="77777777" w:rsidR="00DC4B5B" w:rsidRDefault="00444655">
      <w:pPr>
        <w:numPr>
          <w:ilvl w:val="1"/>
          <w:numId w:val="1"/>
        </w:numPr>
        <w:rPr>
          <w:rFonts w:ascii="Lato Light" w:eastAsia="Lato Light" w:hAnsi="Lato Light" w:cs="Lato Light"/>
          <w:sz w:val="24"/>
          <w:szCs w:val="24"/>
        </w:rPr>
      </w:pPr>
      <w:r>
        <w:rPr>
          <w:rFonts w:ascii="Lato Light" w:eastAsia="Lato Light" w:hAnsi="Lato Light" w:cs="Lato Light"/>
          <w:color w:val="264054"/>
          <w:sz w:val="24"/>
          <w:szCs w:val="24"/>
        </w:rPr>
        <w:t>You may want to take the temperature of every staff member at the beginning of their shift and send them home if ill.</w:t>
      </w:r>
      <w:r>
        <w:rPr>
          <w:rFonts w:ascii="Lato Light" w:eastAsia="Lato Light" w:hAnsi="Lato Light" w:cs="Lato Light"/>
          <w:color w:val="264054"/>
          <w:sz w:val="24"/>
          <w:szCs w:val="24"/>
        </w:rPr>
        <w:br/>
      </w:r>
    </w:p>
    <w:p w14:paraId="18871AB5" w14:textId="77777777" w:rsidR="00DC4B5B" w:rsidRDefault="00444655">
      <w:pPr>
        <w:numPr>
          <w:ilvl w:val="0"/>
          <w:numId w:val="1"/>
        </w:numPr>
        <w:rPr>
          <w:rFonts w:ascii="Lato Light" w:eastAsia="Lato Light" w:hAnsi="Lato Light" w:cs="Lato Light"/>
          <w:sz w:val="24"/>
          <w:szCs w:val="24"/>
        </w:rPr>
      </w:pPr>
      <w:r>
        <w:rPr>
          <w:rFonts w:ascii="Lato" w:eastAsia="Lato" w:hAnsi="Lato" w:cs="Lato"/>
          <w:b/>
          <w:color w:val="264054"/>
          <w:sz w:val="24"/>
          <w:szCs w:val="24"/>
        </w:rPr>
        <w:t>Events</w:t>
      </w:r>
      <w:r>
        <w:rPr>
          <w:rFonts w:ascii="Lato Light" w:eastAsia="Lato Light" w:hAnsi="Lato Light" w:cs="Lato Light"/>
          <w:color w:val="264054"/>
          <w:sz w:val="24"/>
          <w:szCs w:val="24"/>
        </w:rPr>
        <w:br/>
        <w:t xml:space="preserve">Large gatherings are considered high risk, so evaluate if you want to host </w:t>
      </w:r>
      <w:r>
        <w:rPr>
          <w:rFonts w:ascii="Lato Light" w:eastAsia="Lato Light" w:hAnsi="Lato Light" w:cs="Lato Light"/>
          <w:color w:val="264054"/>
          <w:sz w:val="24"/>
          <w:szCs w:val="24"/>
        </w:rPr>
        <w:t xml:space="preserve">events at all and if so, how you will control the number of attendees. Be sure to abide by local regulations for events, if you choose to have them. </w:t>
      </w:r>
      <w:r>
        <w:rPr>
          <w:rFonts w:ascii="Lato Light" w:eastAsia="Lato Light" w:hAnsi="Lato Light" w:cs="Lato Light"/>
          <w:color w:val="264054"/>
          <w:sz w:val="24"/>
          <w:szCs w:val="24"/>
        </w:rPr>
        <w:br/>
      </w:r>
    </w:p>
    <w:p w14:paraId="12185771" w14:textId="77777777" w:rsidR="00DC4B5B" w:rsidRDefault="00444655">
      <w:pPr>
        <w:numPr>
          <w:ilvl w:val="0"/>
          <w:numId w:val="1"/>
        </w:numPr>
        <w:rPr>
          <w:rFonts w:ascii="Lato Light" w:eastAsia="Lato Light" w:hAnsi="Lato Light" w:cs="Lato Light"/>
          <w:sz w:val="24"/>
          <w:szCs w:val="24"/>
        </w:rPr>
      </w:pPr>
      <w:r>
        <w:rPr>
          <w:rFonts w:ascii="Lato" w:eastAsia="Lato" w:hAnsi="Lato" w:cs="Lato"/>
          <w:b/>
          <w:color w:val="264054"/>
          <w:sz w:val="24"/>
          <w:szCs w:val="24"/>
        </w:rPr>
        <w:t>Staff</w:t>
      </w:r>
      <w:r>
        <w:rPr>
          <w:rFonts w:ascii="Lato Light" w:eastAsia="Lato Light" w:hAnsi="Lato Light" w:cs="Lato Light"/>
          <w:color w:val="264054"/>
          <w:sz w:val="24"/>
          <w:szCs w:val="24"/>
        </w:rPr>
        <w:br/>
        <w:t>If you have staff working at multiple locations, consider dedicating them to one location only.</w:t>
      </w:r>
      <w:r>
        <w:rPr>
          <w:rFonts w:ascii="Lato Light" w:eastAsia="Lato Light" w:hAnsi="Lato Light" w:cs="Lato Light"/>
          <w:color w:val="264054"/>
          <w:sz w:val="24"/>
          <w:szCs w:val="24"/>
        </w:rPr>
        <w:br/>
      </w:r>
    </w:p>
    <w:p w14:paraId="4ADF3AAE" w14:textId="77777777" w:rsidR="00DC4B5B" w:rsidRDefault="00DC4B5B">
      <w:pPr>
        <w:rPr>
          <w:rFonts w:ascii="Lato Light" w:eastAsia="Lato Light" w:hAnsi="Lato Light" w:cs="Lato Light"/>
          <w:color w:val="264054"/>
          <w:sz w:val="24"/>
          <w:szCs w:val="24"/>
        </w:rPr>
      </w:pPr>
    </w:p>
    <w:p w14:paraId="70DAFAA0" w14:textId="77777777" w:rsidR="00DC4B5B" w:rsidRDefault="00444655">
      <w:pPr>
        <w:rPr>
          <w:rFonts w:ascii="Lato Light" w:eastAsia="Lato Light" w:hAnsi="Lato Light" w:cs="Lato Light"/>
          <w:color w:val="264054"/>
          <w:sz w:val="26"/>
          <w:szCs w:val="26"/>
        </w:rPr>
      </w:pPr>
      <w:r>
        <w:rPr>
          <w:rFonts w:ascii="Lato Light" w:eastAsia="Lato Light" w:hAnsi="Lato Light" w:cs="Lato Light"/>
          <w:color w:val="264054"/>
          <w:sz w:val="26"/>
          <w:szCs w:val="26"/>
        </w:rPr>
        <w:t>P</w:t>
      </w:r>
      <w:r>
        <w:rPr>
          <w:rFonts w:ascii="Lato Light" w:eastAsia="Lato Light" w:hAnsi="Lato Light" w:cs="Lato Light"/>
          <w:color w:val="264054"/>
          <w:sz w:val="26"/>
          <w:szCs w:val="26"/>
        </w:rPr>
        <w:t>revent spread of COVID-19:</w:t>
      </w:r>
    </w:p>
    <w:p w14:paraId="1BCDCF07" w14:textId="77777777" w:rsidR="00DC4B5B" w:rsidRDefault="00DC4B5B">
      <w:pPr>
        <w:rPr>
          <w:rFonts w:ascii="Lato Light" w:eastAsia="Lato Light" w:hAnsi="Lato Light" w:cs="Lato Light"/>
          <w:color w:val="264054"/>
          <w:sz w:val="24"/>
          <w:szCs w:val="24"/>
        </w:rPr>
      </w:pPr>
    </w:p>
    <w:p w14:paraId="418BFF9B" w14:textId="77777777" w:rsidR="00DC4B5B" w:rsidRDefault="00444655">
      <w:pPr>
        <w:numPr>
          <w:ilvl w:val="0"/>
          <w:numId w:val="2"/>
        </w:numPr>
        <w:rPr>
          <w:rFonts w:ascii="Lato" w:eastAsia="Lato" w:hAnsi="Lato" w:cs="Lato"/>
          <w:b/>
          <w:sz w:val="24"/>
          <w:szCs w:val="24"/>
        </w:rPr>
      </w:pPr>
      <w:r>
        <w:rPr>
          <w:rFonts w:ascii="Lato" w:eastAsia="Lato" w:hAnsi="Lato" w:cs="Lato"/>
          <w:b/>
          <w:color w:val="264054"/>
          <w:sz w:val="24"/>
          <w:szCs w:val="24"/>
        </w:rPr>
        <w:t>Signage</w:t>
      </w:r>
    </w:p>
    <w:p w14:paraId="32D9C2C3" w14:textId="77777777" w:rsidR="00DC4B5B" w:rsidRDefault="00444655">
      <w:pPr>
        <w:ind w:left="720"/>
        <w:rPr>
          <w:rFonts w:ascii="Lato Light" w:eastAsia="Lato Light" w:hAnsi="Lato Light" w:cs="Lato Light"/>
          <w:color w:val="264054"/>
          <w:sz w:val="24"/>
          <w:szCs w:val="24"/>
        </w:rPr>
      </w:pPr>
      <w:r>
        <w:rPr>
          <w:rFonts w:ascii="Lato Light" w:eastAsia="Lato Light" w:hAnsi="Lato Light" w:cs="Lato Light"/>
          <w:color w:val="264054"/>
          <w:sz w:val="24"/>
          <w:szCs w:val="24"/>
        </w:rPr>
        <w:t>There are many signage options available to inform and remind clients and staff about your policies for safe spaces including hand hygiene, social distancing and respiratory hygiene and cough etiquette.</w:t>
      </w:r>
    </w:p>
    <w:p w14:paraId="67118A6E"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Consider placing signage at the entrance and near oth</w:t>
      </w:r>
      <w:r>
        <w:rPr>
          <w:rFonts w:ascii="Lato Light" w:eastAsia="Lato Light" w:hAnsi="Lato Light" w:cs="Lato Light"/>
          <w:color w:val="264054"/>
          <w:sz w:val="24"/>
          <w:szCs w:val="24"/>
        </w:rPr>
        <w:t xml:space="preserve">er key locations (e.g. restrooms, dining areas, conference rooms).  </w:t>
      </w:r>
      <w:r>
        <w:rPr>
          <w:rFonts w:ascii="Lato Light" w:eastAsia="Lato Light" w:hAnsi="Lato Light" w:cs="Lato Light"/>
          <w:color w:val="264054"/>
          <w:sz w:val="24"/>
          <w:szCs w:val="24"/>
        </w:rPr>
        <w:br/>
      </w:r>
    </w:p>
    <w:p w14:paraId="26F884C4" w14:textId="77777777" w:rsidR="00DC4B5B" w:rsidRDefault="00444655">
      <w:pPr>
        <w:numPr>
          <w:ilvl w:val="0"/>
          <w:numId w:val="2"/>
        </w:numPr>
        <w:rPr>
          <w:rFonts w:ascii="Lato Light" w:eastAsia="Lato Light" w:hAnsi="Lato Light" w:cs="Lato Light"/>
          <w:sz w:val="24"/>
          <w:szCs w:val="24"/>
        </w:rPr>
      </w:pPr>
      <w:r>
        <w:rPr>
          <w:rFonts w:ascii="Lato" w:eastAsia="Lato" w:hAnsi="Lato" w:cs="Lato"/>
          <w:b/>
          <w:color w:val="264054"/>
          <w:sz w:val="24"/>
          <w:szCs w:val="24"/>
        </w:rPr>
        <w:t>Social Distancing</w:t>
      </w:r>
      <w:r>
        <w:rPr>
          <w:rFonts w:ascii="Lato Light" w:eastAsia="Lato Light" w:hAnsi="Lato Light" w:cs="Lato Light"/>
          <w:color w:val="264054"/>
          <w:sz w:val="24"/>
          <w:szCs w:val="24"/>
        </w:rPr>
        <w:br/>
        <w:t>Consider strategies for enforcing social distancing. Make these guidelines clear upon entry into your space in order to help enforce them.</w:t>
      </w:r>
    </w:p>
    <w:p w14:paraId="270A0EC6"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lastRenderedPageBreak/>
        <w:t>You may want to discourage pe</w:t>
      </w:r>
      <w:r>
        <w:rPr>
          <w:rFonts w:ascii="Lato Light" w:eastAsia="Lato Light" w:hAnsi="Lato Light" w:cs="Lato Light"/>
          <w:color w:val="264054"/>
          <w:sz w:val="24"/>
          <w:szCs w:val="24"/>
        </w:rPr>
        <w:t>ople from lingering in lounge and common areas</w:t>
      </w:r>
    </w:p>
    <w:p w14:paraId="47E584EA"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Remove chairs or tape off sections of sofas in order to enforce social distancing.</w:t>
      </w:r>
      <w:r>
        <w:rPr>
          <w:rFonts w:ascii="Lato Light" w:eastAsia="Lato Light" w:hAnsi="Lato Light" w:cs="Lato Light"/>
          <w:color w:val="264054"/>
          <w:sz w:val="24"/>
          <w:szCs w:val="24"/>
        </w:rPr>
        <w:br/>
      </w:r>
    </w:p>
    <w:p w14:paraId="4B28EDAF" w14:textId="77777777" w:rsidR="00DC4B5B" w:rsidRDefault="00444655">
      <w:pPr>
        <w:numPr>
          <w:ilvl w:val="0"/>
          <w:numId w:val="2"/>
        </w:numPr>
        <w:rPr>
          <w:rFonts w:ascii="Lato Light" w:eastAsia="Lato Light" w:hAnsi="Lato Light" w:cs="Lato Light"/>
          <w:sz w:val="24"/>
          <w:szCs w:val="24"/>
        </w:rPr>
      </w:pPr>
      <w:r>
        <w:rPr>
          <w:rFonts w:ascii="Lato" w:eastAsia="Lato" w:hAnsi="Lato" w:cs="Lato"/>
          <w:b/>
          <w:color w:val="264054"/>
          <w:sz w:val="24"/>
          <w:szCs w:val="24"/>
        </w:rPr>
        <w:t>Dining Areas</w:t>
      </w:r>
      <w:r>
        <w:rPr>
          <w:rFonts w:ascii="Lato Light" w:eastAsia="Lato Light" w:hAnsi="Lato Light" w:cs="Lato Light"/>
          <w:color w:val="264054"/>
          <w:sz w:val="24"/>
          <w:szCs w:val="24"/>
        </w:rPr>
        <w:br/>
        <w:t xml:space="preserve">Communal dining areas can be a potential risk area. Consider if you want to close off your communal dining area </w:t>
      </w:r>
      <w:r>
        <w:rPr>
          <w:rFonts w:ascii="Lato Light" w:eastAsia="Lato Light" w:hAnsi="Lato Light" w:cs="Lato Light"/>
          <w:color w:val="264054"/>
          <w:sz w:val="24"/>
          <w:szCs w:val="24"/>
        </w:rPr>
        <w:t>or if you want to implement additional precautions.</w:t>
      </w:r>
    </w:p>
    <w:p w14:paraId="7C3322E5"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You may be able to keep dining areas open but encourage people to eat at their desks and not to linger.</w:t>
      </w:r>
    </w:p>
    <w:p w14:paraId="50CEA09A"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 xml:space="preserve">If you are able, consider implementing a dining area schedule to prevent too many people from using </w:t>
      </w:r>
      <w:r>
        <w:rPr>
          <w:rFonts w:ascii="Lato Light" w:eastAsia="Lato Light" w:hAnsi="Lato Light" w:cs="Lato Light"/>
          <w:color w:val="264054"/>
          <w:sz w:val="24"/>
          <w:szCs w:val="24"/>
        </w:rPr>
        <w:t>the space at one time.</w:t>
      </w:r>
    </w:p>
    <w:p w14:paraId="21F42610"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 xml:space="preserve">If your workspace offers communal food or drink, consider how to make this area more </w:t>
      </w:r>
      <w:proofErr w:type="gramStart"/>
      <w:r>
        <w:rPr>
          <w:rFonts w:ascii="Lato Light" w:eastAsia="Lato Light" w:hAnsi="Lato Light" w:cs="Lato Light"/>
          <w:color w:val="264054"/>
          <w:sz w:val="24"/>
          <w:szCs w:val="24"/>
        </w:rPr>
        <w:t>low-contact</w:t>
      </w:r>
      <w:proofErr w:type="gramEnd"/>
      <w:r>
        <w:rPr>
          <w:rFonts w:ascii="Lato Light" w:eastAsia="Lato Light" w:hAnsi="Lato Light" w:cs="Lato Light"/>
          <w:color w:val="264054"/>
          <w:sz w:val="24"/>
          <w:szCs w:val="24"/>
        </w:rPr>
        <w:t xml:space="preserve">. </w:t>
      </w:r>
    </w:p>
    <w:p w14:paraId="2E64FFCB"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Schedule additional sanitizing for the dining area.</w:t>
      </w:r>
      <w:r>
        <w:rPr>
          <w:rFonts w:ascii="Lato Light" w:eastAsia="Lato Light" w:hAnsi="Lato Light" w:cs="Lato Light"/>
          <w:color w:val="264054"/>
          <w:sz w:val="24"/>
          <w:szCs w:val="24"/>
        </w:rPr>
        <w:br/>
      </w:r>
    </w:p>
    <w:p w14:paraId="73B5C943" w14:textId="77777777" w:rsidR="00DC4B5B" w:rsidRDefault="00444655">
      <w:pPr>
        <w:numPr>
          <w:ilvl w:val="0"/>
          <w:numId w:val="2"/>
        </w:numPr>
        <w:rPr>
          <w:rFonts w:ascii="Lato Light" w:eastAsia="Lato Light" w:hAnsi="Lato Light" w:cs="Lato Light"/>
          <w:sz w:val="24"/>
          <w:szCs w:val="24"/>
        </w:rPr>
      </w:pPr>
      <w:r>
        <w:rPr>
          <w:rFonts w:ascii="Lato" w:eastAsia="Lato" w:hAnsi="Lato" w:cs="Lato"/>
          <w:b/>
          <w:color w:val="264054"/>
          <w:sz w:val="24"/>
          <w:szCs w:val="24"/>
        </w:rPr>
        <w:t>Restrooms</w:t>
      </w:r>
      <w:r>
        <w:rPr>
          <w:rFonts w:ascii="Lato Light" w:eastAsia="Lato Light" w:hAnsi="Lato Light" w:cs="Lato Light"/>
          <w:color w:val="264054"/>
          <w:sz w:val="24"/>
          <w:szCs w:val="24"/>
        </w:rPr>
        <w:br/>
      </w:r>
      <w:r>
        <w:rPr>
          <w:rFonts w:ascii="Lato Light" w:eastAsia="Lato Light" w:hAnsi="Lato Light" w:cs="Lato Light"/>
          <w:color w:val="264054"/>
          <w:sz w:val="24"/>
          <w:szCs w:val="24"/>
        </w:rPr>
        <w:t xml:space="preserve">Restrooms and lines to use the restrooms are often </w:t>
      </w:r>
      <w:proofErr w:type="gramStart"/>
      <w:r>
        <w:rPr>
          <w:rFonts w:ascii="Lato Light" w:eastAsia="Lato Light" w:hAnsi="Lato Light" w:cs="Lato Light"/>
          <w:color w:val="264054"/>
          <w:sz w:val="24"/>
          <w:szCs w:val="24"/>
        </w:rPr>
        <w:t>high-traffic</w:t>
      </w:r>
      <w:proofErr w:type="gramEnd"/>
      <w:r>
        <w:rPr>
          <w:rFonts w:ascii="Lato Light" w:eastAsia="Lato Light" w:hAnsi="Lato Light" w:cs="Lato Light"/>
          <w:color w:val="264054"/>
          <w:sz w:val="24"/>
          <w:szCs w:val="24"/>
        </w:rPr>
        <w:t xml:space="preserve">. Consider marking tape on the floor in 6 feet spaces for restroom lines. Studies also show that flushing toilets can release droplets into the air, so hang signs to remind people to close the </w:t>
      </w:r>
      <w:r>
        <w:rPr>
          <w:rFonts w:ascii="Lato Light" w:eastAsia="Lato Light" w:hAnsi="Lato Light" w:cs="Lato Light"/>
          <w:color w:val="264054"/>
          <w:sz w:val="24"/>
          <w:szCs w:val="24"/>
        </w:rPr>
        <w:t>lid of the toilet before flushing. If necessary, install toilet lids.</w:t>
      </w:r>
      <w:r>
        <w:rPr>
          <w:rFonts w:ascii="Lato Light" w:eastAsia="Lato Light" w:hAnsi="Lato Light" w:cs="Lato Light"/>
          <w:color w:val="264054"/>
          <w:sz w:val="24"/>
          <w:szCs w:val="24"/>
        </w:rPr>
        <w:br/>
      </w:r>
    </w:p>
    <w:p w14:paraId="1FF70A39" w14:textId="77777777" w:rsidR="00DC4B5B" w:rsidRDefault="00444655">
      <w:pPr>
        <w:numPr>
          <w:ilvl w:val="0"/>
          <w:numId w:val="2"/>
        </w:numPr>
        <w:rPr>
          <w:rFonts w:ascii="Lato Light" w:eastAsia="Lato Light" w:hAnsi="Lato Light" w:cs="Lato Light"/>
          <w:sz w:val="24"/>
          <w:szCs w:val="24"/>
        </w:rPr>
      </w:pPr>
      <w:r>
        <w:rPr>
          <w:rFonts w:ascii="Lato" w:eastAsia="Lato" w:hAnsi="Lato" w:cs="Lato"/>
          <w:b/>
          <w:color w:val="264054"/>
          <w:sz w:val="24"/>
          <w:szCs w:val="24"/>
        </w:rPr>
        <w:t>Facemasks</w:t>
      </w:r>
      <w:r>
        <w:rPr>
          <w:rFonts w:ascii="Lato Light" w:eastAsia="Lato Light" w:hAnsi="Lato Light" w:cs="Lato Light"/>
          <w:color w:val="264054"/>
          <w:sz w:val="24"/>
          <w:szCs w:val="24"/>
        </w:rPr>
        <w:br/>
        <w:t>Facemask usage is an important part of preventing the spread of COVID-19. Consider how you want to require facemask usage in the workspace.</w:t>
      </w:r>
    </w:p>
    <w:p w14:paraId="63500259"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Consider if staff members at the fr</w:t>
      </w:r>
      <w:r>
        <w:rPr>
          <w:rFonts w:ascii="Lato Light" w:eastAsia="Lato Light" w:hAnsi="Lato Light" w:cs="Lato Light"/>
          <w:color w:val="264054"/>
          <w:sz w:val="24"/>
          <w:szCs w:val="24"/>
        </w:rPr>
        <w:t>ont desk are required to wear facemasks.</w:t>
      </w:r>
    </w:p>
    <w:p w14:paraId="0F7701C7" w14:textId="3C854C48"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You may want to implement universal facemask use by all people in common spaces but</w:t>
      </w:r>
      <w:r>
        <w:rPr>
          <w:rFonts w:ascii="Lato Light" w:eastAsia="Lato Light" w:hAnsi="Lato Light" w:cs="Lato Light"/>
          <w:color w:val="264054"/>
          <w:sz w:val="24"/>
          <w:szCs w:val="24"/>
        </w:rPr>
        <w:t xml:space="preserve"> allow people in private offices to remove masks if they want to. </w:t>
      </w:r>
    </w:p>
    <w:p w14:paraId="638BE2EB"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You may require people to remove masks at their desks but wear t</w:t>
      </w:r>
      <w:r>
        <w:rPr>
          <w:rFonts w:ascii="Lato Light" w:eastAsia="Lato Light" w:hAnsi="Lato Light" w:cs="Lato Light"/>
          <w:color w:val="264054"/>
          <w:sz w:val="24"/>
          <w:szCs w:val="24"/>
        </w:rPr>
        <w:t>hem if they move from their desk.</w:t>
      </w:r>
    </w:p>
    <w:p w14:paraId="088D30FC"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You may require them in lounge areas, but not elsewhere.</w:t>
      </w:r>
      <w:r>
        <w:rPr>
          <w:rFonts w:ascii="Lato Light" w:eastAsia="Lato Light" w:hAnsi="Lato Light" w:cs="Lato Light"/>
          <w:color w:val="264054"/>
          <w:sz w:val="24"/>
          <w:szCs w:val="24"/>
        </w:rPr>
        <w:br/>
      </w:r>
    </w:p>
    <w:p w14:paraId="2B9CDE55" w14:textId="77777777" w:rsidR="00DC4B5B" w:rsidRDefault="00444655">
      <w:pPr>
        <w:numPr>
          <w:ilvl w:val="0"/>
          <w:numId w:val="2"/>
        </w:numPr>
        <w:rPr>
          <w:rFonts w:ascii="Lato Light" w:eastAsia="Lato Light" w:hAnsi="Lato Light" w:cs="Lato Light"/>
          <w:sz w:val="24"/>
          <w:szCs w:val="24"/>
        </w:rPr>
      </w:pPr>
      <w:r>
        <w:rPr>
          <w:rFonts w:ascii="Lato" w:eastAsia="Lato" w:hAnsi="Lato" w:cs="Lato"/>
          <w:b/>
          <w:color w:val="264054"/>
          <w:sz w:val="24"/>
          <w:szCs w:val="24"/>
        </w:rPr>
        <w:t>Hand Hygiene</w:t>
      </w:r>
      <w:r>
        <w:rPr>
          <w:rFonts w:ascii="Lato" w:eastAsia="Lato" w:hAnsi="Lato" w:cs="Lato"/>
          <w:b/>
          <w:color w:val="264054"/>
          <w:sz w:val="24"/>
          <w:szCs w:val="24"/>
        </w:rPr>
        <w:br/>
      </w:r>
      <w:r>
        <w:rPr>
          <w:rFonts w:ascii="Lato Light" w:eastAsia="Lato Light" w:hAnsi="Lato Light" w:cs="Lato Light"/>
          <w:color w:val="264054"/>
          <w:sz w:val="24"/>
          <w:szCs w:val="24"/>
        </w:rPr>
        <w:t xml:space="preserve">In addition to using facemasks, hand hygiene can reduce risk of exposure by not self-inoculating from touching contaminated surfaces. </w:t>
      </w:r>
    </w:p>
    <w:p w14:paraId="3C0A31DB"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Encourage freque</w:t>
      </w:r>
      <w:r>
        <w:rPr>
          <w:rFonts w:ascii="Lato Light" w:eastAsia="Lato Light" w:hAnsi="Lato Light" w:cs="Lato Light"/>
          <w:color w:val="264054"/>
          <w:sz w:val="24"/>
          <w:szCs w:val="24"/>
        </w:rPr>
        <w:t xml:space="preserve">nt </w:t>
      </w:r>
      <w:proofErr w:type="gramStart"/>
      <w:r>
        <w:rPr>
          <w:rFonts w:ascii="Lato Light" w:eastAsia="Lato Light" w:hAnsi="Lato Light" w:cs="Lato Light"/>
          <w:color w:val="264054"/>
          <w:sz w:val="24"/>
          <w:szCs w:val="24"/>
        </w:rPr>
        <w:t>hand-washing</w:t>
      </w:r>
      <w:proofErr w:type="gramEnd"/>
      <w:r>
        <w:rPr>
          <w:rFonts w:ascii="Lato Light" w:eastAsia="Lato Light" w:hAnsi="Lato Light" w:cs="Lato Light"/>
          <w:color w:val="264054"/>
          <w:sz w:val="24"/>
          <w:szCs w:val="24"/>
        </w:rPr>
        <w:t>.</w:t>
      </w:r>
    </w:p>
    <w:p w14:paraId="6E276344" w14:textId="68E304B0"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Consider offering alcohol-based</w:t>
      </w:r>
      <w:r>
        <w:rPr>
          <w:rFonts w:ascii="Lato Light" w:eastAsia="Lato Light" w:hAnsi="Lato Light" w:cs="Lato Light"/>
          <w:color w:val="264054"/>
          <w:sz w:val="24"/>
          <w:szCs w:val="24"/>
        </w:rPr>
        <w:t xml:space="preserve"> hand rub (at least 60% alcohol) at entrances and throughout the office. Wall mounted devices may be most efficient. </w:t>
      </w:r>
    </w:p>
    <w:p w14:paraId="78181731"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lastRenderedPageBreak/>
        <w:t>You may want to create a monitoring tool to be sure soap and water is stocked and availabl</w:t>
      </w:r>
      <w:r>
        <w:rPr>
          <w:rFonts w:ascii="Lato Light" w:eastAsia="Lato Light" w:hAnsi="Lato Light" w:cs="Lato Light"/>
          <w:color w:val="264054"/>
          <w:sz w:val="24"/>
          <w:szCs w:val="24"/>
        </w:rPr>
        <w:t>e in all restrooms and if used kitchen spaces for handwashing.</w:t>
      </w:r>
      <w:r>
        <w:rPr>
          <w:rFonts w:ascii="Lato Light" w:eastAsia="Lato Light" w:hAnsi="Lato Light" w:cs="Lato Light"/>
          <w:color w:val="264054"/>
          <w:sz w:val="24"/>
          <w:szCs w:val="24"/>
        </w:rPr>
        <w:br/>
      </w:r>
    </w:p>
    <w:p w14:paraId="4F3EBDCB" w14:textId="77777777" w:rsidR="00DC4B5B" w:rsidRDefault="00444655">
      <w:pPr>
        <w:numPr>
          <w:ilvl w:val="0"/>
          <w:numId w:val="2"/>
        </w:numPr>
        <w:rPr>
          <w:rFonts w:ascii="Lato" w:eastAsia="Lato" w:hAnsi="Lato" w:cs="Lato"/>
          <w:b/>
          <w:sz w:val="24"/>
          <w:szCs w:val="24"/>
        </w:rPr>
      </w:pPr>
      <w:r>
        <w:rPr>
          <w:rFonts w:ascii="Lato" w:eastAsia="Lato" w:hAnsi="Lato" w:cs="Lato"/>
          <w:b/>
          <w:color w:val="264054"/>
          <w:sz w:val="24"/>
          <w:szCs w:val="24"/>
        </w:rPr>
        <w:t>Cleaning and Disinfection</w:t>
      </w:r>
      <w:r>
        <w:rPr>
          <w:rFonts w:ascii="Lato" w:eastAsia="Lato" w:hAnsi="Lato" w:cs="Lato"/>
          <w:b/>
          <w:color w:val="264054"/>
          <w:sz w:val="24"/>
          <w:szCs w:val="24"/>
        </w:rPr>
        <w:br/>
      </w:r>
      <w:r>
        <w:rPr>
          <w:rFonts w:ascii="Lato Light" w:eastAsia="Lato Light" w:hAnsi="Lato Light" w:cs="Lato Light"/>
          <w:color w:val="264054"/>
          <w:sz w:val="24"/>
          <w:szCs w:val="24"/>
        </w:rPr>
        <w:t>Cleaning and disinfection of shared spaces is critical to prevent cross transmission.</w:t>
      </w:r>
    </w:p>
    <w:p w14:paraId="3503EC7D" w14:textId="77777777" w:rsidR="00DC4B5B" w:rsidRDefault="00444655">
      <w:pPr>
        <w:numPr>
          <w:ilvl w:val="1"/>
          <w:numId w:val="2"/>
        </w:numPr>
        <w:rPr>
          <w:rFonts w:ascii="Lato" w:eastAsia="Lato" w:hAnsi="Lato" w:cs="Lato"/>
          <w:b/>
          <w:sz w:val="24"/>
          <w:szCs w:val="24"/>
        </w:rPr>
      </w:pPr>
      <w:r>
        <w:rPr>
          <w:rFonts w:ascii="Lato Light" w:eastAsia="Lato Light" w:hAnsi="Lato Light" w:cs="Lato Light"/>
          <w:color w:val="264054"/>
          <w:sz w:val="24"/>
          <w:szCs w:val="24"/>
        </w:rPr>
        <w:t xml:space="preserve">Consider providing approved products from CDC/WHO Guidelines (e.g. disinfection </w:t>
      </w:r>
      <w:r>
        <w:rPr>
          <w:rFonts w:ascii="Lato Light" w:eastAsia="Lato Light" w:hAnsi="Lato Light" w:cs="Lato Light"/>
          <w:color w:val="264054"/>
          <w:sz w:val="24"/>
          <w:szCs w:val="24"/>
        </w:rPr>
        <w:t>wipes) at multiple locations including at each desk, conference room, and for communal use spaces.</w:t>
      </w:r>
    </w:p>
    <w:p w14:paraId="729445C8" w14:textId="77777777" w:rsidR="00DC4B5B" w:rsidRDefault="00444655">
      <w:pPr>
        <w:numPr>
          <w:ilvl w:val="1"/>
          <w:numId w:val="2"/>
        </w:numPr>
        <w:rPr>
          <w:rFonts w:ascii="Lato" w:eastAsia="Lato" w:hAnsi="Lato" w:cs="Lato"/>
          <w:b/>
          <w:sz w:val="24"/>
          <w:szCs w:val="24"/>
        </w:rPr>
      </w:pPr>
      <w:r>
        <w:rPr>
          <w:rFonts w:ascii="Lato Light" w:eastAsia="Lato Light" w:hAnsi="Lato Light" w:cs="Lato Light"/>
          <w:color w:val="264054"/>
          <w:sz w:val="24"/>
          <w:szCs w:val="24"/>
        </w:rPr>
        <w:t xml:space="preserve">Consider having staff routinely clean and disinfectant high touch surfaces (e.g. door handles, countertops, copiers, fax machines). </w:t>
      </w:r>
    </w:p>
    <w:p w14:paraId="3D4609B6" w14:textId="77777777" w:rsidR="00DC4B5B" w:rsidRDefault="00444655">
      <w:pPr>
        <w:numPr>
          <w:ilvl w:val="1"/>
          <w:numId w:val="2"/>
        </w:numPr>
        <w:rPr>
          <w:rFonts w:ascii="Lato" w:eastAsia="Lato" w:hAnsi="Lato" w:cs="Lato"/>
          <w:b/>
          <w:sz w:val="24"/>
          <w:szCs w:val="24"/>
        </w:rPr>
      </w:pPr>
      <w:r>
        <w:rPr>
          <w:rFonts w:ascii="Lato Light" w:eastAsia="Lato Light" w:hAnsi="Lato Light" w:cs="Lato Light"/>
          <w:color w:val="264054"/>
          <w:sz w:val="24"/>
          <w:szCs w:val="24"/>
        </w:rPr>
        <w:t>Consider implementing te</w:t>
      </w:r>
      <w:r>
        <w:rPr>
          <w:rFonts w:ascii="Lato Light" w:eastAsia="Lato Light" w:hAnsi="Lato Light" w:cs="Lato Light"/>
          <w:color w:val="264054"/>
          <w:sz w:val="24"/>
          <w:szCs w:val="24"/>
        </w:rPr>
        <w:t xml:space="preserve">chnologies to increase ventilation and air exchanges (e.g. portable room air purifiers) appropriate for the size of the space.  </w:t>
      </w:r>
      <w:r>
        <w:rPr>
          <w:rFonts w:ascii="Lato Light" w:eastAsia="Lato Light" w:hAnsi="Lato Light" w:cs="Lato Light"/>
          <w:color w:val="264054"/>
          <w:sz w:val="24"/>
          <w:szCs w:val="24"/>
        </w:rPr>
        <w:br/>
      </w:r>
    </w:p>
    <w:p w14:paraId="42EF4EED" w14:textId="77777777" w:rsidR="00DC4B5B" w:rsidRDefault="00444655">
      <w:pPr>
        <w:numPr>
          <w:ilvl w:val="0"/>
          <w:numId w:val="2"/>
        </w:numPr>
        <w:rPr>
          <w:rFonts w:ascii="Lato" w:eastAsia="Lato" w:hAnsi="Lato" w:cs="Lato"/>
          <w:b/>
          <w:sz w:val="24"/>
          <w:szCs w:val="24"/>
        </w:rPr>
      </w:pPr>
      <w:r>
        <w:rPr>
          <w:rFonts w:ascii="Lato" w:eastAsia="Lato" w:hAnsi="Lato" w:cs="Lato"/>
          <w:b/>
          <w:color w:val="264054"/>
          <w:sz w:val="24"/>
          <w:szCs w:val="24"/>
        </w:rPr>
        <w:t>Incident Reporting</w:t>
      </w:r>
    </w:p>
    <w:p w14:paraId="71B3C2B2" w14:textId="77777777" w:rsidR="00DC4B5B" w:rsidRDefault="00444655">
      <w:pPr>
        <w:numPr>
          <w:ilvl w:val="1"/>
          <w:numId w:val="2"/>
        </w:numPr>
        <w:rPr>
          <w:rFonts w:ascii="Lato Light" w:eastAsia="Lato Light" w:hAnsi="Lato Light" w:cs="Lato Light"/>
          <w:sz w:val="24"/>
          <w:szCs w:val="24"/>
        </w:rPr>
      </w:pPr>
      <w:r>
        <w:rPr>
          <w:rFonts w:ascii="Lato Light" w:eastAsia="Lato Light" w:hAnsi="Lato Light" w:cs="Lato Light"/>
          <w:color w:val="264054"/>
          <w:sz w:val="24"/>
          <w:szCs w:val="24"/>
        </w:rPr>
        <w:t>If staff, a member, or registered guest has a confirmed or suspected case of COVID-19, notify all other peo</w:t>
      </w:r>
      <w:r>
        <w:rPr>
          <w:rFonts w:ascii="Lato Light" w:eastAsia="Lato Light" w:hAnsi="Lato Light" w:cs="Lato Light"/>
          <w:color w:val="264054"/>
          <w:sz w:val="24"/>
          <w:szCs w:val="24"/>
        </w:rPr>
        <w:t>ple who were in the workspace that day, as well as third party partners such as Upflex, Croissant, LiquidSpace, etc.</w:t>
      </w:r>
    </w:p>
    <w:sectPr w:rsidR="00DC4B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Nova Mono">
    <w:charset w:val="00"/>
    <w:family w:val="auto"/>
    <w:pitch w:val="default"/>
  </w:font>
  <w:font w:name="Lato Ligh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68A"/>
    <w:multiLevelType w:val="multilevel"/>
    <w:tmpl w:val="B60EB96A"/>
    <w:lvl w:ilvl="0">
      <w:start w:val="1"/>
      <w:numFmt w:val="bullet"/>
      <w:lvlText w:val="●"/>
      <w:lvlJc w:val="left"/>
      <w:pPr>
        <w:ind w:left="720" w:hanging="360"/>
      </w:pPr>
      <w:rPr>
        <w:color w:val="62C786"/>
        <w:u w:val="none"/>
      </w:rPr>
    </w:lvl>
    <w:lvl w:ilvl="1">
      <w:start w:val="1"/>
      <w:numFmt w:val="bullet"/>
      <w:lvlText w:val="○"/>
      <w:lvlJc w:val="left"/>
      <w:pPr>
        <w:ind w:left="1440" w:hanging="360"/>
      </w:pPr>
      <w:rPr>
        <w:color w:val="62C78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165CF"/>
    <w:multiLevelType w:val="multilevel"/>
    <w:tmpl w:val="FF807438"/>
    <w:lvl w:ilvl="0">
      <w:start w:val="1"/>
      <w:numFmt w:val="bullet"/>
      <w:lvlText w:val="●"/>
      <w:lvlJc w:val="left"/>
      <w:pPr>
        <w:ind w:left="720" w:hanging="360"/>
      </w:pPr>
      <w:rPr>
        <w:color w:val="62C786"/>
        <w:u w:val="none"/>
      </w:rPr>
    </w:lvl>
    <w:lvl w:ilvl="1">
      <w:start w:val="1"/>
      <w:numFmt w:val="bullet"/>
      <w:lvlText w:val="○"/>
      <w:lvlJc w:val="left"/>
      <w:pPr>
        <w:ind w:left="1440" w:hanging="360"/>
      </w:pPr>
      <w:rPr>
        <w:color w:val="62C78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5B"/>
    <w:rsid w:val="00444655"/>
    <w:rsid w:val="00DC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BEB38"/>
  <w15:docId w15:val="{EE5F60FF-B4D3-0643-B529-7D58A97A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Ginger Dhaliwal</cp:lastModifiedBy>
  <cp:revision>2</cp:revision>
  <dcterms:created xsi:type="dcterms:W3CDTF">2020-06-04T18:28:00Z</dcterms:created>
  <dcterms:modified xsi:type="dcterms:W3CDTF">2020-06-04T18:45:00Z</dcterms:modified>
</cp:coreProperties>
</file>